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6" w:rsidRDefault="007F6FC6" w:rsidP="00420EC9">
      <w:pPr>
        <w:jc w:val="both"/>
      </w:pPr>
      <w:r>
        <w:t>Por medio de la</w:t>
      </w:r>
      <w:r w:rsidR="00420EC9">
        <w:t xml:space="preserve"> presente nos dirigimos a Uds. a</w:t>
      </w:r>
      <w:r>
        <w:t xml:space="preserve"> fin de informarles que se habilitara una nueva etapa en la atención de la </w:t>
      </w:r>
      <w:r w:rsidR="00161E7B">
        <w:t>Secretaria de Planificación y Desarrollo Sustentable.</w:t>
      </w:r>
    </w:p>
    <w:p w:rsidR="007F6FC6" w:rsidRDefault="00456F52" w:rsidP="00420EC9">
      <w:pPr>
        <w:jc w:val="both"/>
      </w:pPr>
      <w:r>
        <w:t xml:space="preserve"> Teniendo en cuenta la di</w:t>
      </w:r>
      <w:r w:rsidR="00420EC9">
        <w:t>sponibilidad del personal, se dis</w:t>
      </w:r>
      <w:r>
        <w:t xml:space="preserve">puso que la recepción </w:t>
      </w:r>
      <w:r w:rsidR="00420EC9">
        <w:t xml:space="preserve">de trámites nuevos  se </w:t>
      </w:r>
      <w:proofErr w:type="gramStart"/>
      <w:r w:rsidR="00420EC9">
        <w:t>realizará</w:t>
      </w:r>
      <w:proofErr w:type="gramEnd"/>
      <w:r>
        <w:t xml:space="preserve"> de la siguiente forma:</w:t>
      </w:r>
    </w:p>
    <w:p w:rsidR="00A2028D" w:rsidRDefault="00456F52" w:rsidP="00420EC9">
      <w:pPr>
        <w:jc w:val="both"/>
      </w:pPr>
      <w:r>
        <w:t xml:space="preserve"> </w:t>
      </w:r>
      <w:r w:rsidR="00FD54B2">
        <w:t xml:space="preserve">A partir del </w:t>
      </w:r>
      <w:r>
        <w:t>día</w:t>
      </w:r>
      <w:r w:rsidR="00FD54B2">
        <w:t xml:space="preserve"> </w:t>
      </w:r>
      <w:r w:rsidR="0082050D">
        <w:t xml:space="preserve">8 de junio y </w:t>
      </w:r>
      <w:r>
        <w:t>hasta</w:t>
      </w:r>
      <w:r w:rsidR="0082050D">
        <w:t xml:space="preserve"> el </w:t>
      </w:r>
      <w:r>
        <w:t>día</w:t>
      </w:r>
      <w:r w:rsidR="0082050D">
        <w:t xml:space="preserve"> 12 de junio </w:t>
      </w:r>
      <w:r w:rsidR="00FD54B2">
        <w:t xml:space="preserve">se procederá a recibir </w:t>
      </w:r>
      <w:r w:rsidR="00161E7B">
        <w:t>trámites</w:t>
      </w:r>
      <w:r w:rsidR="00FD54B2">
        <w:t xml:space="preserve"> nuevos  correspondientes a la </w:t>
      </w:r>
      <w:r w:rsidR="0082050D">
        <w:t>Dirección</w:t>
      </w:r>
      <w:r>
        <w:t xml:space="preserve"> de Obras P</w:t>
      </w:r>
      <w:r w:rsidR="00FD54B2">
        <w:t>articulares</w:t>
      </w:r>
      <w:r w:rsidR="007C4ABD">
        <w:t xml:space="preserve"> y Gestión Ambiental.</w:t>
      </w:r>
    </w:p>
    <w:p w:rsidR="00FD54B2" w:rsidRDefault="00FD54B2" w:rsidP="00420EC9">
      <w:pPr>
        <w:jc w:val="both"/>
      </w:pPr>
      <w:r>
        <w:t xml:space="preserve">Para poder dar ingreso a los mismos se deberá solicitar </w:t>
      </w:r>
      <w:r w:rsidR="00456F52">
        <w:t>vía</w:t>
      </w:r>
      <w:r>
        <w:t xml:space="preserve"> mail un turno explicando que tipo de </w:t>
      </w:r>
      <w:r w:rsidR="00456F52">
        <w:t>trámite</w:t>
      </w:r>
      <w:r>
        <w:t xml:space="preserve"> se desea </w:t>
      </w:r>
      <w:r w:rsidR="00456F52">
        <w:t>presentar</w:t>
      </w:r>
      <w:r>
        <w:t>. Est</w:t>
      </w:r>
      <w:r w:rsidR="00161E7B">
        <w:t>os</w:t>
      </w:r>
      <w:r>
        <w:t xml:space="preserve"> mail</w:t>
      </w:r>
      <w:r w:rsidR="007C4ABD">
        <w:t xml:space="preserve"> que se detallan más abajo, </w:t>
      </w:r>
      <w:r>
        <w:t xml:space="preserve"> </w:t>
      </w:r>
      <w:r w:rsidR="00161E7B">
        <w:t>estarán</w:t>
      </w:r>
      <w:r>
        <w:t xml:space="preserve"> disponible</w:t>
      </w:r>
      <w:r w:rsidR="00161E7B">
        <w:t>s</w:t>
      </w:r>
      <w:r>
        <w:t xml:space="preserve"> </w:t>
      </w:r>
      <w:r w:rsidR="007C4ABD">
        <w:t xml:space="preserve"> para este trámite, </w:t>
      </w:r>
      <w:r>
        <w:t xml:space="preserve">durante una semana desde el  8 de junio hasta el 12 de junio. </w:t>
      </w:r>
      <w:r w:rsidR="007F6FC6">
        <w:t xml:space="preserve"> Cumplida esta fecha se </w:t>
      </w:r>
      <w:r w:rsidR="00161E7B">
        <w:t>administraran las respuestas de acuerdo a los cupos en relación al recurso disponible para su atención</w:t>
      </w:r>
    </w:p>
    <w:p w:rsidR="00FD54B2" w:rsidRDefault="007F6FC6" w:rsidP="00420EC9">
      <w:pPr>
        <w:jc w:val="both"/>
      </w:pPr>
      <w:r>
        <w:t xml:space="preserve">Una vez recopilada toda la información se procederá en la semana siguiente a </w:t>
      </w:r>
      <w:r w:rsidR="00456F52">
        <w:t>otorgar</w:t>
      </w:r>
      <w:r>
        <w:t xml:space="preserve"> los turnos para la presentación de la </w:t>
      </w:r>
      <w:r w:rsidR="00456F52">
        <w:t>documentación</w:t>
      </w:r>
      <w:r>
        <w:t>.</w:t>
      </w:r>
    </w:p>
    <w:p w:rsidR="007F6FC6" w:rsidRDefault="00456F52" w:rsidP="00420EC9">
      <w:pPr>
        <w:jc w:val="both"/>
      </w:pPr>
      <w:r>
        <w:t xml:space="preserve">La presentación se </w:t>
      </w:r>
      <w:r w:rsidR="007F6FC6">
        <w:t xml:space="preserve"> deberá </w:t>
      </w:r>
      <w:r>
        <w:t xml:space="preserve">realizar en un </w:t>
      </w:r>
      <w:r w:rsidR="007F6FC6">
        <w:t xml:space="preserve"> sobre en cuyo frente se detallara la </w:t>
      </w:r>
      <w:r>
        <w:t>documentación</w:t>
      </w:r>
      <w:r w:rsidR="007F6FC6">
        <w:t xml:space="preserve"> </w:t>
      </w:r>
      <w:r w:rsidR="00420EC9">
        <w:t>adjuntada.</w:t>
      </w:r>
    </w:p>
    <w:p w:rsidR="007F6FC6" w:rsidRPr="00161E7B" w:rsidRDefault="007F6FC6" w:rsidP="00420EC9">
      <w:pPr>
        <w:jc w:val="both"/>
        <w:rPr>
          <w:b/>
          <w:u w:val="single"/>
        </w:rPr>
      </w:pPr>
      <w:r w:rsidRPr="00161E7B">
        <w:rPr>
          <w:b/>
          <w:u w:val="single"/>
        </w:rPr>
        <w:t xml:space="preserve">No se </w:t>
      </w:r>
      <w:r w:rsidR="00456F52" w:rsidRPr="00161E7B">
        <w:rPr>
          <w:b/>
          <w:u w:val="single"/>
        </w:rPr>
        <w:t>atenderá</w:t>
      </w:r>
      <w:r w:rsidRPr="00161E7B">
        <w:rPr>
          <w:b/>
          <w:u w:val="single"/>
        </w:rPr>
        <w:t xml:space="preserve"> a ninguna persona sin turno previo.</w:t>
      </w:r>
    </w:p>
    <w:p w:rsidR="00456F52" w:rsidRDefault="00456F52" w:rsidP="00420EC9">
      <w:pPr>
        <w:jc w:val="both"/>
      </w:pPr>
      <w:r>
        <w:t>Esta habilitación no incluye los trámites que están en curso</w:t>
      </w:r>
      <w:r w:rsidR="00161E7B">
        <w:t xml:space="preserve"> ya que el personal que se encuentra trabajando</w:t>
      </w:r>
      <w:r>
        <w:t xml:space="preserve"> se </w:t>
      </w:r>
      <w:r w:rsidR="00161E7B">
        <w:t>está</w:t>
      </w:r>
      <w:r>
        <w:t xml:space="preserve"> comunicando</w:t>
      </w:r>
      <w:r w:rsidR="00161E7B">
        <w:t xml:space="preserve"> vía mail </w:t>
      </w:r>
      <w:r>
        <w:t xml:space="preserve"> con los profesionales para completar los mismos.</w:t>
      </w:r>
    </w:p>
    <w:p w:rsidR="00161E7B" w:rsidRPr="007F31ED" w:rsidRDefault="00161E7B" w:rsidP="00420EC9">
      <w:pPr>
        <w:jc w:val="both"/>
        <w:rPr>
          <w:u w:val="single"/>
        </w:rPr>
      </w:pPr>
      <w:r>
        <w:t xml:space="preserve">  </w:t>
      </w:r>
      <w:r w:rsidRPr="00161E7B">
        <w:rPr>
          <w:u w:val="single"/>
        </w:rPr>
        <w:t>Para Tramites correspondientes a la Dirección de Obras Particulares</w:t>
      </w:r>
    </w:p>
    <w:p w:rsidR="00161E7B" w:rsidRDefault="00AA3DBB" w:rsidP="00420EC9">
      <w:pPr>
        <w:jc w:val="both"/>
      </w:pPr>
      <w:hyperlink r:id="rId6" w:history="1">
        <w:r w:rsidR="00161E7B" w:rsidRPr="00967971">
          <w:rPr>
            <w:rStyle w:val="Hipervnculo"/>
          </w:rPr>
          <w:t>Gustavo.scabuzzo@smandes.gov.ar</w:t>
        </w:r>
      </w:hyperlink>
    </w:p>
    <w:p w:rsidR="00161E7B" w:rsidRDefault="00161E7B" w:rsidP="00420EC9">
      <w:pPr>
        <w:jc w:val="both"/>
        <w:rPr>
          <w:u w:val="single"/>
        </w:rPr>
      </w:pPr>
      <w:r>
        <w:t xml:space="preserve">  </w:t>
      </w:r>
      <w:r w:rsidRPr="00161E7B">
        <w:rPr>
          <w:u w:val="single"/>
        </w:rPr>
        <w:t xml:space="preserve">Para Tramites correspondientes a la </w:t>
      </w:r>
      <w:r>
        <w:rPr>
          <w:u w:val="single"/>
        </w:rPr>
        <w:t>Subsecretaria de Gestión Ambiental</w:t>
      </w:r>
    </w:p>
    <w:p w:rsidR="00161E7B" w:rsidRDefault="00EF26CE" w:rsidP="00420EC9">
      <w:pPr>
        <w:jc w:val="both"/>
        <w:rPr>
          <w:u w:val="single"/>
        </w:rPr>
      </w:pPr>
      <w:hyperlink r:id="rId7" w:history="1">
        <w:r w:rsidRPr="00E86743">
          <w:rPr>
            <w:rStyle w:val="Hipervnculo"/>
          </w:rPr>
          <w:t>gambiental.sma@gmail.com</w:t>
        </w:r>
      </w:hyperlink>
    </w:p>
    <w:p w:rsidR="00161E7B" w:rsidRDefault="00161E7B" w:rsidP="00420EC9">
      <w:pPr>
        <w:jc w:val="both"/>
        <w:rPr>
          <w:u w:val="single"/>
        </w:rPr>
      </w:pPr>
    </w:p>
    <w:p w:rsidR="00161E7B" w:rsidRPr="00161E7B" w:rsidRDefault="00161E7B" w:rsidP="00161E7B">
      <w:pPr>
        <w:rPr>
          <w:u w:val="single"/>
        </w:rPr>
      </w:pPr>
    </w:p>
    <w:p w:rsidR="00161E7B" w:rsidRDefault="00161E7B"/>
    <w:sectPr w:rsidR="00161E7B" w:rsidSect="00A202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B5" w:rsidRDefault="008157B5" w:rsidP="007F31ED">
      <w:pPr>
        <w:spacing w:after="0" w:line="240" w:lineRule="auto"/>
      </w:pPr>
      <w:r>
        <w:separator/>
      </w:r>
    </w:p>
  </w:endnote>
  <w:endnote w:type="continuationSeparator" w:id="0">
    <w:p w:rsidR="008157B5" w:rsidRDefault="008157B5" w:rsidP="007F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B5" w:rsidRDefault="008157B5" w:rsidP="007F31ED">
      <w:pPr>
        <w:spacing w:after="0" w:line="240" w:lineRule="auto"/>
      </w:pPr>
      <w:r>
        <w:separator/>
      </w:r>
    </w:p>
  </w:footnote>
  <w:footnote w:type="continuationSeparator" w:id="0">
    <w:p w:rsidR="008157B5" w:rsidRDefault="008157B5" w:rsidP="007F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ED" w:rsidRDefault="007F31ED">
    <w:pPr>
      <w:pStyle w:val="Encabezado"/>
    </w:pPr>
    <w:r w:rsidRPr="007F31ED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-528320</wp:posOffset>
          </wp:positionV>
          <wp:extent cx="6548120" cy="1466850"/>
          <wp:effectExtent l="19050" t="0" r="5080" b="0"/>
          <wp:wrapSquare wrapText="bothSides"/>
          <wp:docPr id="1" name="Imagen 10" descr="encabezado DIS SPy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ncabezado DIS SPyD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12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B2"/>
    <w:rsid w:val="00161E7B"/>
    <w:rsid w:val="00420EC9"/>
    <w:rsid w:val="00456F52"/>
    <w:rsid w:val="004C6B29"/>
    <w:rsid w:val="007C4ABD"/>
    <w:rsid w:val="007F31ED"/>
    <w:rsid w:val="007F6FC6"/>
    <w:rsid w:val="008157B5"/>
    <w:rsid w:val="0082050D"/>
    <w:rsid w:val="00A2028D"/>
    <w:rsid w:val="00AA3DBB"/>
    <w:rsid w:val="00EF26CE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1E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F3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1ED"/>
  </w:style>
  <w:style w:type="paragraph" w:styleId="Piedepgina">
    <w:name w:val="footer"/>
    <w:basedOn w:val="Normal"/>
    <w:link w:val="PiedepginaCar"/>
    <w:uiPriority w:val="99"/>
    <w:semiHidden/>
    <w:unhideWhenUsed/>
    <w:rsid w:val="007F3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mbiental.s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.scabuzzo@smandes.gov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g.scabuzzo</dc:creator>
  <cp:lastModifiedBy>alicia.pianelli</cp:lastModifiedBy>
  <cp:revision>5</cp:revision>
  <cp:lastPrinted>2020-06-05T15:04:00Z</cp:lastPrinted>
  <dcterms:created xsi:type="dcterms:W3CDTF">2020-06-05T15:04:00Z</dcterms:created>
  <dcterms:modified xsi:type="dcterms:W3CDTF">2020-06-05T15:13:00Z</dcterms:modified>
</cp:coreProperties>
</file>